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3171B" w14:textId="1D3E44CB" w:rsidR="007A3946" w:rsidRPr="007123C6" w:rsidRDefault="00725E71" w:rsidP="00725E71">
      <w:pPr>
        <w:shd w:val="clear" w:color="auto" w:fill="FFFFFF"/>
        <w:spacing w:after="0" w:line="234" w:lineRule="atLeast"/>
        <w:jc w:val="center"/>
        <w:rPr>
          <w:rFonts w:eastAsia="Times New Roman" w:cs="Times New Roman"/>
          <w:b/>
          <w:color w:val="000000"/>
          <w:szCs w:val="28"/>
        </w:rPr>
      </w:pPr>
      <w:bookmarkStart w:id="0" w:name="chuong_pl_40"/>
      <w:r w:rsidRPr="00725E71">
        <w:rPr>
          <w:rFonts w:eastAsia="Times New Roman" w:cs="Times New Roman"/>
          <w:bCs/>
          <w:i/>
          <w:color w:val="000000"/>
          <w:szCs w:val="28"/>
        </w:rPr>
        <w:t xml:space="preserve">                                                                                   </w:t>
      </w:r>
      <w:r w:rsidR="00AA2289">
        <w:rPr>
          <w:rFonts w:eastAsia="Times New Roman" w:cs="Times New Roman"/>
          <w:bCs/>
          <w:i/>
          <w:color w:val="000000"/>
          <w:szCs w:val="28"/>
        </w:rPr>
        <w:t xml:space="preserve">        </w:t>
      </w:r>
      <w:bookmarkStart w:id="1" w:name="_GoBack"/>
      <w:bookmarkEnd w:id="1"/>
      <w:r w:rsidRPr="00725E71">
        <w:rPr>
          <w:rFonts w:eastAsia="Times New Roman" w:cs="Times New Roman"/>
          <w:bCs/>
          <w:i/>
          <w:color w:val="000000"/>
          <w:szCs w:val="28"/>
        </w:rPr>
        <w:t xml:space="preserve">   </w:t>
      </w:r>
      <w:r w:rsidR="007A3946" w:rsidRPr="007123C6">
        <w:rPr>
          <w:rFonts w:eastAsia="Times New Roman" w:cs="Times New Roman"/>
          <w:b/>
          <w:bCs/>
          <w:color w:val="000000"/>
          <w:szCs w:val="28"/>
          <w:lang w:val="vi-VN"/>
        </w:rPr>
        <w:t>Mẫu số</w:t>
      </w:r>
      <w:r w:rsidR="007123C6">
        <w:rPr>
          <w:rFonts w:eastAsia="Times New Roman" w:cs="Times New Roman"/>
          <w:b/>
          <w:bCs/>
          <w:color w:val="000000"/>
          <w:szCs w:val="28"/>
        </w:rPr>
        <w:t>:</w:t>
      </w:r>
      <w:r w:rsidR="007A3946" w:rsidRPr="007123C6">
        <w:rPr>
          <w:rFonts w:eastAsia="Times New Roman" w:cs="Times New Roman"/>
          <w:b/>
          <w:bCs/>
          <w:color w:val="000000"/>
          <w:szCs w:val="28"/>
          <w:lang w:val="vi-VN"/>
        </w:rPr>
        <w:t xml:space="preserve"> </w:t>
      </w:r>
      <w:r w:rsidR="007123C6">
        <w:rPr>
          <w:rFonts w:eastAsia="Times New Roman" w:cs="Times New Roman"/>
          <w:b/>
          <w:bCs/>
          <w:color w:val="000000"/>
          <w:szCs w:val="28"/>
        </w:rPr>
        <w:t>3</w:t>
      </w:r>
      <w:r w:rsidR="00DA1050">
        <w:rPr>
          <w:rFonts w:eastAsia="Times New Roman" w:cs="Times New Roman"/>
          <w:b/>
          <w:bCs/>
          <w:color w:val="000000"/>
          <w:szCs w:val="28"/>
        </w:rPr>
        <w:t>1</w:t>
      </w:r>
      <w:r w:rsidR="007A3946" w:rsidRPr="007123C6">
        <w:rPr>
          <w:rFonts w:eastAsia="Times New Roman" w:cs="Times New Roman"/>
          <w:b/>
          <w:bCs/>
          <w:color w:val="000000"/>
          <w:szCs w:val="28"/>
          <w:lang w:val="vi-VN"/>
        </w:rPr>
        <w:t>/</w:t>
      </w:r>
      <w:bookmarkEnd w:id="0"/>
      <w:r w:rsidR="007A3946" w:rsidRPr="007123C6">
        <w:rPr>
          <w:rFonts w:eastAsia="Times New Roman" w:cs="Times New Roman"/>
          <w:b/>
          <w:bCs/>
          <w:color w:val="000000"/>
          <w:szCs w:val="28"/>
        </w:rPr>
        <w:t>KTT-KL</w:t>
      </w:r>
    </w:p>
    <w:tbl>
      <w:tblPr>
        <w:tblW w:w="9214" w:type="dxa"/>
        <w:tblCellSpacing w:w="0" w:type="dxa"/>
        <w:shd w:val="clear" w:color="auto" w:fill="FFFFFF"/>
        <w:tblCellMar>
          <w:left w:w="0" w:type="dxa"/>
          <w:right w:w="0" w:type="dxa"/>
        </w:tblCellMar>
        <w:tblLook w:val="04A0" w:firstRow="1" w:lastRow="0" w:firstColumn="1" w:lastColumn="0" w:noHBand="0" w:noVBand="1"/>
      </w:tblPr>
      <w:tblGrid>
        <w:gridCol w:w="3348"/>
        <w:gridCol w:w="5866"/>
      </w:tblGrid>
      <w:tr w:rsidR="007A3946" w:rsidRPr="00725E71" w14:paraId="750153EC" w14:textId="77777777" w:rsidTr="00725E71">
        <w:trPr>
          <w:tblCellSpacing w:w="0" w:type="dxa"/>
        </w:trPr>
        <w:tc>
          <w:tcPr>
            <w:tcW w:w="3348" w:type="dxa"/>
            <w:shd w:val="clear" w:color="auto" w:fill="FFFFFF"/>
            <w:tcMar>
              <w:top w:w="0" w:type="dxa"/>
              <w:left w:w="108" w:type="dxa"/>
              <w:bottom w:w="0" w:type="dxa"/>
              <w:right w:w="108" w:type="dxa"/>
            </w:tcMar>
            <w:hideMark/>
          </w:tcPr>
          <w:p w14:paraId="6E8A394D" w14:textId="77777777" w:rsidR="007A3946" w:rsidRPr="00725E71" w:rsidRDefault="007A3946" w:rsidP="00DC1ACE">
            <w:pPr>
              <w:spacing w:before="120" w:after="120" w:line="234" w:lineRule="atLeast"/>
              <w:jc w:val="center"/>
              <w:rPr>
                <w:rFonts w:eastAsia="Times New Roman" w:cs="Times New Roman"/>
                <w:color w:val="000000"/>
                <w:szCs w:val="28"/>
              </w:rPr>
            </w:pPr>
            <w:r w:rsidRPr="00725E71">
              <w:rPr>
                <w:rFonts w:eastAsia="Times New Roman" w:cs="Times New Roman"/>
                <w:color w:val="000000"/>
                <w:szCs w:val="28"/>
                <w:lang w:val="vi-VN"/>
              </w:rPr>
              <w:t>………………</w:t>
            </w:r>
            <w:r w:rsidRPr="00725E71">
              <w:rPr>
                <w:rFonts w:eastAsia="Times New Roman" w:cs="Times New Roman"/>
                <w:color w:val="000000"/>
                <w:szCs w:val="28"/>
              </w:rPr>
              <w:t>.. (</w:t>
            </w:r>
            <w:r w:rsidRPr="00725E71">
              <w:rPr>
                <w:rFonts w:eastAsia="Times New Roman" w:cs="Times New Roman"/>
                <w:color w:val="000000"/>
                <w:szCs w:val="28"/>
                <w:lang w:val="vi-VN"/>
              </w:rPr>
              <w:t>1</w:t>
            </w:r>
            <w:r w:rsidRPr="00725E71">
              <w:rPr>
                <w:rFonts w:eastAsia="Times New Roman" w:cs="Times New Roman"/>
                <w:color w:val="000000"/>
                <w:szCs w:val="28"/>
              </w:rPr>
              <w:t>)</w:t>
            </w:r>
            <w:r w:rsidRPr="00725E71">
              <w:rPr>
                <w:rFonts w:eastAsia="Times New Roman" w:cs="Times New Roman"/>
                <w:color w:val="000000"/>
                <w:szCs w:val="28"/>
              </w:rPr>
              <w:br/>
            </w:r>
            <w:r w:rsidRPr="00725E71">
              <w:rPr>
                <w:rFonts w:eastAsia="Times New Roman" w:cs="Times New Roman"/>
                <w:color w:val="000000"/>
                <w:szCs w:val="28"/>
                <w:lang w:val="vi-VN"/>
              </w:rPr>
              <w:t>………………</w:t>
            </w:r>
            <w:r w:rsidRPr="00725E71">
              <w:rPr>
                <w:rFonts w:eastAsia="Times New Roman" w:cs="Times New Roman"/>
                <w:color w:val="000000"/>
                <w:szCs w:val="28"/>
              </w:rPr>
              <w:t>..</w:t>
            </w:r>
            <w:r w:rsidRPr="00725E71">
              <w:rPr>
                <w:rFonts w:eastAsia="Times New Roman" w:cs="Times New Roman"/>
                <w:color w:val="000000"/>
                <w:szCs w:val="28"/>
                <w:lang w:val="vi-VN"/>
              </w:rPr>
              <w:t> (2)</w:t>
            </w:r>
            <w:r w:rsidRPr="00725E71">
              <w:rPr>
                <w:rFonts w:eastAsia="Times New Roman" w:cs="Times New Roman"/>
                <w:b/>
                <w:bCs/>
                <w:color w:val="000000"/>
                <w:szCs w:val="28"/>
                <w:lang w:val="vi-VN"/>
              </w:rPr>
              <w:br/>
              <w:t>-------</w:t>
            </w:r>
          </w:p>
        </w:tc>
        <w:tc>
          <w:tcPr>
            <w:tcW w:w="5866" w:type="dxa"/>
            <w:shd w:val="clear" w:color="auto" w:fill="FFFFFF"/>
            <w:tcMar>
              <w:top w:w="0" w:type="dxa"/>
              <w:left w:w="108" w:type="dxa"/>
              <w:bottom w:w="0" w:type="dxa"/>
              <w:right w:w="108" w:type="dxa"/>
            </w:tcMar>
            <w:hideMark/>
          </w:tcPr>
          <w:p w14:paraId="47C53EA6" w14:textId="77777777" w:rsidR="007A3946" w:rsidRPr="00725E71" w:rsidRDefault="009E2037" w:rsidP="00DC1ACE">
            <w:pPr>
              <w:spacing w:before="120" w:after="120" w:line="234" w:lineRule="atLeast"/>
              <w:jc w:val="center"/>
              <w:rPr>
                <w:rFonts w:eastAsia="Times New Roman" w:cs="Times New Roman"/>
                <w:color w:val="000000"/>
                <w:szCs w:val="28"/>
              </w:rPr>
            </w:pPr>
            <w:r w:rsidRPr="00C32ABE">
              <w:rPr>
                <w:rFonts w:eastAsia="Times New Roman" w:cs="Times New Roman"/>
                <w:b/>
                <w:noProof/>
                <w:sz w:val="26"/>
                <w:szCs w:val="26"/>
              </w:rPr>
              <mc:AlternateContent>
                <mc:Choice Requires="wps">
                  <w:drawing>
                    <wp:anchor distT="0" distB="0" distL="114300" distR="114300" simplePos="0" relativeHeight="251679744" behindDoc="0" locked="0" layoutInCell="1" allowOverlap="1" wp14:anchorId="1090F7C4" wp14:editId="247DD8EC">
                      <wp:simplePos x="0" y="0"/>
                      <wp:positionH relativeFrom="column">
                        <wp:posOffset>849630</wp:posOffset>
                      </wp:positionH>
                      <wp:positionV relativeFrom="paragraph">
                        <wp:posOffset>520065</wp:posOffset>
                      </wp:positionV>
                      <wp:extent cx="1905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05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54F5CED5" id="Straight Connector 3"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9pt,40.95pt" to="216.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" strokecolor="windowText" strokeweight=".5pt">
                      <v:stroke joinstyle="miter"/>
                    </v:line>
                  </w:pict>
                </mc:Fallback>
              </mc:AlternateContent>
            </w:r>
            <w:r w:rsidR="007A3946" w:rsidRPr="00725E71">
              <w:rPr>
                <w:rFonts w:eastAsia="Times New Roman" w:cs="Times New Roman"/>
                <w:b/>
                <w:bCs/>
                <w:color w:val="000000"/>
                <w:sz w:val="24"/>
                <w:szCs w:val="24"/>
                <w:lang w:val="vi-VN"/>
              </w:rPr>
              <w:t>CỘNG HÒA XÃ HỘI CHỦ NGHĨA VIỆT NAM</w:t>
            </w:r>
            <w:r w:rsidR="007A3946" w:rsidRPr="00725E71">
              <w:rPr>
                <w:rFonts w:eastAsia="Times New Roman" w:cs="Times New Roman"/>
                <w:b/>
                <w:bCs/>
                <w:color w:val="000000"/>
                <w:sz w:val="24"/>
                <w:szCs w:val="24"/>
                <w:lang w:val="vi-VN"/>
              </w:rPr>
              <w:br/>
            </w:r>
            <w:r w:rsidR="007A3946" w:rsidRPr="00725E71">
              <w:rPr>
                <w:rFonts w:eastAsia="Times New Roman" w:cs="Times New Roman"/>
                <w:b/>
                <w:bCs/>
                <w:color w:val="000000"/>
                <w:szCs w:val="28"/>
                <w:lang w:val="vi-VN"/>
              </w:rPr>
              <w:t>Độc lập - Tự do - Hạnh phúc</w:t>
            </w:r>
            <w:r w:rsidR="007A3946" w:rsidRPr="00725E71">
              <w:rPr>
                <w:rFonts w:eastAsia="Times New Roman" w:cs="Times New Roman"/>
                <w:b/>
                <w:bCs/>
                <w:color w:val="000000"/>
                <w:szCs w:val="28"/>
                <w:lang w:val="vi-VN"/>
              </w:rPr>
              <w:br/>
            </w:r>
          </w:p>
        </w:tc>
      </w:tr>
      <w:tr w:rsidR="007A3946" w:rsidRPr="00725E71" w14:paraId="1A87D999" w14:textId="77777777" w:rsidTr="00725E71">
        <w:trPr>
          <w:tblCellSpacing w:w="0" w:type="dxa"/>
        </w:trPr>
        <w:tc>
          <w:tcPr>
            <w:tcW w:w="3348" w:type="dxa"/>
            <w:shd w:val="clear" w:color="auto" w:fill="FFFFFF"/>
            <w:tcMar>
              <w:top w:w="0" w:type="dxa"/>
              <w:left w:w="108" w:type="dxa"/>
              <w:bottom w:w="0" w:type="dxa"/>
              <w:right w:w="108" w:type="dxa"/>
            </w:tcMar>
            <w:hideMark/>
          </w:tcPr>
          <w:p w14:paraId="4EFD7AF8" w14:textId="77777777" w:rsidR="007A3946" w:rsidRPr="00725E71" w:rsidRDefault="007A3946" w:rsidP="00DC1ACE">
            <w:pPr>
              <w:spacing w:before="120" w:after="120" w:line="234" w:lineRule="atLeast"/>
              <w:jc w:val="center"/>
              <w:rPr>
                <w:rFonts w:eastAsia="Times New Roman" w:cs="Times New Roman"/>
                <w:color w:val="000000"/>
                <w:szCs w:val="28"/>
              </w:rPr>
            </w:pPr>
            <w:r w:rsidRPr="00725E71">
              <w:rPr>
                <w:rFonts w:eastAsia="Times New Roman" w:cs="Times New Roman"/>
                <w:color w:val="000000"/>
                <w:szCs w:val="28"/>
                <w:lang w:val="vi-VN"/>
              </w:rPr>
              <w:t>Số: …/KL-...(3)</w:t>
            </w:r>
          </w:p>
        </w:tc>
        <w:tc>
          <w:tcPr>
            <w:tcW w:w="5866" w:type="dxa"/>
            <w:shd w:val="clear" w:color="auto" w:fill="FFFFFF"/>
            <w:tcMar>
              <w:top w:w="0" w:type="dxa"/>
              <w:left w:w="108" w:type="dxa"/>
              <w:bottom w:w="0" w:type="dxa"/>
              <w:right w:w="108" w:type="dxa"/>
            </w:tcMar>
            <w:hideMark/>
          </w:tcPr>
          <w:p w14:paraId="6D636E35" w14:textId="77777777" w:rsidR="007A3946" w:rsidRPr="00725E71" w:rsidRDefault="007A3946" w:rsidP="00DC1ACE">
            <w:pPr>
              <w:spacing w:before="120" w:after="120" w:line="234" w:lineRule="atLeast"/>
              <w:jc w:val="center"/>
              <w:rPr>
                <w:rFonts w:eastAsia="Times New Roman" w:cs="Times New Roman"/>
                <w:color w:val="000000"/>
                <w:szCs w:val="28"/>
              </w:rPr>
            </w:pPr>
            <w:r w:rsidRPr="00725E71">
              <w:rPr>
                <w:rFonts w:eastAsia="Times New Roman" w:cs="Times New Roman"/>
                <w:i/>
                <w:iCs/>
                <w:color w:val="000000"/>
                <w:szCs w:val="28"/>
                <w:lang w:val="vi-VN"/>
              </w:rPr>
              <w:t>…, ngày ... tháng ... năm ...</w:t>
            </w:r>
          </w:p>
        </w:tc>
      </w:tr>
    </w:tbl>
    <w:p w14:paraId="68B37D40"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rPr>
        <w:t> </w:t>
      </w:r>
    </w:p>
    <w:p w14:paraId="48D8E2B5" w14:textId="77777777" w:rsidR="007A3946" w:rsidRPr="00725E71" w:rsidRDefault="007A3946" w:rsidP="007A3946">
      <w:pPr>
        <w:shd w:val="clear" w:color="auto" w:fill="FFFFFF"/>
        <w:spacing w:before="120" w:after="120" w:line="234" w:lineRule="atLeast"/>
        <w:jc w:val="center"/>
        <w:rPr>
          <w:rFonts w:eastAsia="Times New Roman" w:cs="Times New Roman"/>
          <w:color w:val="000000"/>
          <w:szCs w:val="28"/>
        </w:rPr>
      </w:pPr>
      <w:r w:rsidRPr="00725E71">
        <w:rPr>
          <w:rFonts w:eastAsia="Times New Roman" w:cs="Times New Roman"/>
          <w:b/>
          <w:bCs/>
          <w:color w:val="000000"/>
          <w:szCs w:val="28"/>
          <w:lang w:val="vi-VN"/>
        </w:rPr>
        <w:t xml:space="preserve">KẾT LUẬN </w:t>
      </w:r>
      <w:r w:rsidR="00C127FA" w:rsidRPr="00725E71">
        <w:rPr>
          <w:rFonts w:eastAsia="Times New Roman" w:cs="Times New Roman"/>
          <w:b/>
          <w:bCs/>
          <w:color w:val="000000"/>
          <w:szCs w:val="28"/>
        </w:rPr>
        <w:t>KIỂM</w:t>
      </w:r>
      <w:r w:rsidRPr="00725E71">
        <w:rPr>
          <w:rFonts w:eastAsia="Times New Roman" w:cs="Times New Roman"/>
          <w:b/>
          <w:bCs/>
          <w:color w:val="000000"/>
          <w:szCs w:val="28"/>
          <w:lang w:val="vi-VN"/>
        </w:rPr>
        <w:t xml:space="preserve"> TRA</w:t>
      </w:r>
    </w:p>
    <w:p w14:paraId="437E0728" w14:textId="77777777" w:rsidR="007A3946" w:rsidRPr="00725E71" w:rsidRDefault="007A3946" w:rsidP="007A3946">
      <w:pPr>
        <w:shd w:val="clear" w:color="auto" w:fill="FFFFFF"/>
        <w:spacing w:before="120" w:after="120" w:line="234" w:lineRule="atLeast"/>
        <w:jc w:val="center"/>
        <w:rPr>
          <w:rFonts w:eastAsia="Times New Roman" w:cs="Times New Roman"/>
          <w:color w:val="000000"/>
          <w:szCs w:val="28"/>
        </w:rPr>
      </w:pPr>
      <w:r w:rsidRPr="00725E71">
        <w:rPr>
          <w:rFonts w:eastAsia="Times New Roman" w:cs="Times New Roman"/>
          <w:b/>
          <w:bCs/>
          <w:color w:val="000000"/>
          <w:szCs w:val="28"/>
          <w:lang w:val="vi-VN"/>
        </w:rPr>
        <w:t>Về việc </w:t>
      </w:r>
      <w:r w:rsidRPr="00725E71">
        <w:rPr>
          <w:rFonts w:eastAsia="Times New Roman" w:cs="Times New Roman"/>
          <w:b/>
          <w:bCs/>
          <w:color w:val="000000"/>
          <w:szCs w:val="28"/>
        </w:rPr>
        <w:t>…………………………..</w:t>
      </w:r>
      <w:r w:rsidRPr="00725E71">
        <w:rPr>
          <w:rFonts w:eastAsia="Times New Roman" w:cs="Times New Roman"/>
          <w:b/>
          <w:bCs/>
          <w:color w:val="000000"/>
          <w:szCs w:val="28"/>
          <w:lang w:val="vi-VN"/>
        </w:rPr>
        <w:t>(4)</w:t>
      </w:r>
    </w:p>
    <w:p w14:paraId="54E5555C" w14:textId="77777777" w:rsidR="007A3946" w:rsidRPr="00725E71" w:rsidRDefault="007A3946" w:rsidP="00922A0C">
      <w:pPr>
        <w:shd w:val="clear" w:color="auto" w:fill="FFFFFF"/>
        <w:spacing w:before="120" w:after="120" w:line="234" w:lineRule="atLeast"/>
        <w:ind w:firstLine="720"/>
        <w:jc w:val="both"/>
        <w:rPr>
          <w:rFonts w:eastAsia="Times New Roman" w:cs="Times New Roman"/>
          <w:color w:val="000000"/>
          <w:szCs w:val="28"/>
        </w:rPr>
      </w:pPr>
      <w:r w:rsidRPr="00725E71">
        <w:rPr>
          <w:rFonts w:eastAsia="Times New Roman" w:cs="Times New Roman"/>
          <w:color w:val="000000"/>
          <w:szCs w:val="28"/>
          <w:lang w:val="vi-VN"/>
        </w:rPr>
        <w:t xml:space="preserve">Thực hiện Quyết định </w:t>
      </w:r>
      <w:r w:rsidR="00C127FA" w:rsidRPr="00725E71">
        <w:rPr>
          <w:rFonts w:eastAsia="Times New Roman" w:cs="Times New Roman"/>
          <w:color w:val="000000"/>
          <w:szCs w:val="28"/>
        </w:rPr>
        <w:t>kiểm</w:t>
      </w:r>
      <w:r w:rsidRPr="00725E71">
        <w:rPr>
          <w:rFonts w:eastAsia="Times New Roman" w:cs="Times New Roman"/>
          <w:color w:val="000000"/>
          <w:szCs w:val="28"/>
          <w:lang w:val="vi-VN"/>
        </w:rPr>
        <w:t xml:space="preserve"> tra số ... ngày …/…/… của ...(5) về ...(4) từ ngày …/…/… đến ngày …/…/…, Đoàn </w:t>
      </w:r>
      <w:r w:rsidR="00C127FA" w:rsidRPr="00725E71">
        <w:rPr>
          <w:rFonts w:eastAsia="Times New Roman" w:cs="Times New Roman"/>
          <w:color w:val="000000"/>
          <w:szCs w:val="28"/>
        </w:rPr>
        <w:t xml:space="preserve">kiểm </w:t>
      </w:r>
      <w:r w:rsidRPr="00725E71">
        <w:rPr>
          <w:rFonts w:eastAsia="Times New Roman" w:cs="Times New Roman"/>
          <w:color w:val="000000"/>
          <w:szCs w:val="28"/>
          <w:lang w:val="vi-VN"/>
        </w:rPr>
        <w:t xml:space="preserve">tra ...(6) đã tiến hành </w:t>
      </w:r>
      <w:r w:rsidR="00C127FA" w:rsidRPr="00725E71">
        <w:rPr>
          <w:rFonts w:eastAsia="Times New Roman" w:cs="Times New Roman"/>
          <w:color w:val="000000"/>
          <w:szCs w:val="28"/>
        </w:rPr>
        <w:t>kiểm</w:t>
      </w:r>
      <w:r w:rsidRPr="00725E71">
        <w:rPr>
          <w:rFonts w:eastAsia="Times New Roman" w:cs="Times New Roman"/>
          <w:color w:val="000000"/>
          <w:szCs w:val="28"/>
          <w:lang w:val="vi-VN"/>
        </w:rPr>
        <w:t xml:space="preserve"> tra tại ...(7)</w:t>
      </w:r>
    </w:p>
    <w:p w14:paraId="7D087D5D" w14:textId="77777777" w:rsidR="007A3946" w:rsidRPr="00725E71" w:rsidRDefault="00C127FA" w:rsidP="00922A0C">
      <w:pPr>
        <w:shd w:val="clear" w:color="auto" w:fill="FFFFFF"/>
        <w:spacing w:before="120" w:after="120" w:line="234" w:lineRule="atLeast"/>
        <w:ind w:firstLine="720"/>
        <w:jc w:val="both"/>
        <w:rPr>
          <w:rFonts w:eastAsia="Times New Roman" w:cs="Times New Roman"/>
          <w:color w:val="000000"/>
          <w:szCs w:val="28"/>
        </w:rPr>
      </w:pPr>
      <w:r w:rsidRPr="00725E71">
        <w:rPr>
          <w:rFonts w:eastAsia="Times New Roman" w:cs="Times New Roman"/>
          <w:color w:val="000000"/>
          <w:szCs w:val="28"/>
        </w:rPr>
        <w:t>Căn cứ Biểm bản kiểm tra, biên bản làm việc (nếu có)</w:t>
      </w:r>
      <w:r w:rsidR="007A3946" w:rsidRPr="00725E71">
        <w:rPr>
          <w:rFonts w:eastAsia="Times New Roman" w:cs="Times New Roman"/>
          <w:color w:val="000000"/>
          <w:szCs w:val="28"/>
          <w:lang w:val="vi-VN"/>
        </w:rPr>
        <w:t xml:space="preserve">, ...(2) kết luận </w:t>
      </w:r>
      <w:r w:rsidR="0061077E">
        <w:rPr>
          <w:rFonts w:eastAsia="Times New Roman" w:cs="Times New Roman"/>
          <w:color w:val="000000"/>
          <w:szCs w:val="28"/>
          <w:lang w:val="vi-VN"/>
        </w:rPr>
        <w:t>kiểm tra</w:t>
      </w:r>
      <w:r w:rsidR="007A3946" w:rsidRPr="00725E71">
        <w:rPr>
          <w:rFonts w:eastAsia="Times New Roman" w:cs="Times New Roman"/>
          <w:color w:val="000000"/>
          <w:szCs w:val="28"/>
          <w:lang w:val="vi-VN"/>
        </w:rPr>
        <w:t xml:space="preserve"> như sau:</w:t>
      </w:r>
    </w:p>
    <w:p w14:paraId="49BE5BE9"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1. Khái quát chung</w:t>
      </w:r>
    </w:p>
    <w:p w14:paraId="26D8CEB1"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w:t>
      </w:r>
      <w:r w:rsidR="009E2037">
        <w:rPr>
          <w:rFonts w:eastAsia="Times New Roman" w:cs="Times New Roman"/>
          <w:color w:val="000000"/>
          <w:szCs w:val="28"/>
          <w:lang w:val="vi-VN"/>
        </w:rPr>
        <w:t>…</w:t>
      </w:r>
      <w:r w:rsidR="009E2037">
        <w:rPr>
          <w:rFonts w:eastAsia="Times New Roman" w:cs="Times New Roman"/>
          <w:color w:val="000000"/>
          <w:szCs w:val="28"/>
        </w:rPr>
        <w:t>……</w:t>
      </w:r>
      <w:r w:rsidRPr="00725E71">
        <w:rPr>
          <w:rFonts w:eastAsia="Times New Roman" w:cs="Times New Roman"/>
          <w:color w:val="000000"/>
          <w:szCs w:val="28"/>
          <w:lang w:val="vi-VN"/>
        </w:rPr>
        <w:t>………</w:t>
      </w:r>
      <w:r w:rsidRPr="00725E71">
        <w:rPr>
          <w:rFonts w:eastAsia="Times New Roman" w:cs="Times New Roman"/>
          <w:color w:val="000000"/>
          <w:szCs w:val="28"/>
        </w:rPr>
        <w:t>..</w:t>
      </w:r>
      <w:r w:rsidRPr="00725E71">
        <w:rPr>
          <w:rFonts w:eastAsia="Times New Roman" w:cs="Times New Roman"/>
          <w:color w:val="000000"/>
          <w:szCs w:val="28"/>
          <w:lang w:val="vi-VN"/>
        </w:rPr>
        <w:t>…(</w:t>
      </w:r>
      <w:r w:rsidRPr="00725E71">
        <w:rPr>
          <w:rFonts w:eastAsia="Times New Roman" w:cs="Times New Roman"/>
          <w:color w:val="000000"/>
          <w:szCs w:val="28"/>
        </w:rPr>
        <w:t>8</w:t>
      </w:r>
      <w:r w:rsidRPr="00725E71">
        <w:rPr>
          <w:rFonts w:eastAsia="Times New Roman" w:cs="Times New Roman"/>
          <w:color w:val="000000"/>
          <w:szCs w:val="28"/>
          <w:lang w:val="vi-VN"/>
        </w:rPr>
        <w:t>)</w:t>
      </w:r>
    </w:p>
    <w:p w14:paraId="667E15FE"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w:t>
      </w:r>
      <w:r w:rsidRPr="00725E71">
        <w:rPr>
          <w:rFonts w:eastAsia="Times New Roman" w:cs="Times New Roman"/>
          <w:color w:val="000000"/>
          <w:szCs w:val="28"/>
        </w:rPr>
        <w:t>…..</w:t>
      </w:r>
    </w:p>
    <w:p w14:paraId="0E1EAC3C"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2. K</w:t>
      </w:r>
      <w:r w:rsidRPr="00725E71">
        <w:rPr>
          <w:rFonts w:eastAsia="Times New Roman" w:cs="Times New Roman"/>
          <w:color w:val="000000"/>
          <w:szCs w:val="28"/>
        </w:rPr>
        <w:t>ế</w:t>
      </w:r>
      <w:r w:rsidRPr="00725E71">
        <w:rPr>
          <w:rFonts w:eastAsia="Times New Roman" w:cs="Times New Roman"/>
          <w:color w:val="000000"/>
          <w:szCs w:val="28"/>
          <w:lang w:val="vi-VN"/>
        </w:rPr>
        <w:t>t quả kiểm tra</w:t>
      </w:r>
      <w:r w:rsidR="009B61D4">
        <w:rPr>
          <w:rFonts w:eastAsia="Times New Roman" w:cs="Times New Roman"/>
          <w:color w:val="000000"/>
          <w:szCs w:val="28"/>
        </w:rPr>
        <w:t xml:space="preserve"> …………</w:t>
      </w:r>
      <w:r w:rsidRPr="00725E71">
        <w:rPr>
          <w:rFonts w:eastAsia="Times New Roman" w:cs="Times New Roman"/>
          <w:color w:val="000000"/>
          <w:szCs w:val="28"/>
          <w:lang w:val="vi-VN"/>
        </w:rPr>
        <w:t>…….……….……….……….……….……….……….………</w:t>
      </w:r>
      <w:r w:rsidRPr="00725E71">
        <w:rPr>
          <w:rFonts w:eastAsia="Times New Roman" w:cs="Times New Roman"/>
          <w:color w:val="000000"/>
          <w:szCs w:val="28"/>
        </w:rPr>
        <w:t>..</w:t>
      </w:r>
      <w:r w:rsidRPr="00725E71">
        <w:rPr>
          <w:rFonts w:eastAsia="Times New Roman" w:cs="Times New Roman"/>
          <w:color w:val="000000"/>
          <w:szCs w:val="28"/>
          <w:lang w:val="vi-VN"/>
        </w:rPr>
        <w:t>…(</w:t>
      </w:r>
      <w:r w:rsidRPr="00725E71">
        <w:rPr>
          <w:rFonts w:eastAsia="Times New Roman" w:cs="Times New Roman"/>
          <w:color w:val="000000"/>
          <w:szCs w:val="28"/>
        </w:rPr>
        <w:t>9</w:t>
      </w:r>
      <w:r w:rsidRPr="00725E71">
        <w:rPr>
          <w:rFonts w:eastAsia="Times New Roman" w:cs="Times New Roman"/>
          <w:color w:val="000000"/>
          <w:szCs w:val="28"/>
          <w:lang w:val="vi-VN"/>
        </w:rPr>
        <w:t>)</w:t>
      </w:r>
    </w:p>
    <w:p w14:paraId="49C2300B"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……….……….……….………….……….……….……….……….………(10)</w:t>
      </w:r>
    </w:p>
    <w:p w14:paraId="39BA0351"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3. Kết luận</w:t>
      </w:r>
    </w:p>
    <w:p w14:paraId="301E14CA"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……….……….……….………….……….……….……….……….……….(11)</w:t>
      </w:r>
    </w:p>
    <w:p w14:paraId="0D106579"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w:t>
      </w:r>
    </w:p>
    <w:p w14:paraId="49118F80"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4. Các biện pháp xử lý theo thẩm quyền đã áp dụng (nếu có)</w:t>
      </w:r>
    </w:p>
    <w:p w14:paraId="41BAF259"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w:t>
      </w:r>
      <w:r w:rsidR="009E2037">
        <w:rPr>
          <w:rFonts w:eastAsia="Times New Roman" w:cs="Times New Roman"/>
          <w:color w:val="000000"/>
          <w:szCs w:val="28"/>
          <w:lang w:val="vi-VN"/>
        </w:rPr>
        <w:t>…</w:t>
      </w:r>
      <w:r w:rsidR="009E2037">
        <w:rPr>
          <w:rFonts w:eastAsia="Times New Roman" w:cs="Times New Roman"/>
          <w:color w:val="000000"/>
          <w:szCs w:val="28"/>
        </w:rPr>
        <w:t>……</w:t>
      </w:r>
      <w:r w:rsidR="009B61D4">
        <w:rPr>
          <w:rFonts w:eastAsia="Times New Roman" w:cs="Times New Roman"/>
          <w:color w:val="000000"/>
          <w:szCs w:val="28"/>
        </w:rPr>
        <w:t xml:space="preserve">   </w:t>
      </w:r>
      <w:r w:rsidRPr="00725E71">
        <w:rPr>
          <w:rFonts w:eastAsia="Times New Roman" w:cs="Times New Roman"/>
          <w:color w:val="000000"/>
          <w:szCs w:val="28"/>
          <w:lang w:val="vi-VN"/>
        </w:rPr>
        <w:t>(1</w:t>
      </w:r>
      <w:r w:rsidRPr="00725E71">
        <w:rPr>
          <w:rFonts w:eastAsia="Times New Roman" w:cs="Times New Roman"/>
          <w:color w:val="000000"/>
          <w:szCs w:val="28"/>
        </w:rPr>
        <w:t>2</w:t>
      </w:r>
      <w:r w:rsidRPr="00725E71">
        <w:rPr>
          <w:rFonts w:eastAsia="Times New Roman" w:cs="Times New Roman"/>
          <w:color w:val="000000"/>
          <w:szCs w:val="28"/>
          <w:lang w:val="vi-VN"/>
        </w:rPr>
        <w:t>)</w:t>
      </w:r>
    </w:p>
    <w:p w14:paraId="3BF019CC"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lang w:val="vi-VN"/>
        </w:rPr>
        <w:t>5. Kiến nghị các biện pháp xử lý</w:t>
      </w:r>
    </w:p>
    <w:p w14:paraId="051A7C4F" w14:textId="77777777" w:rsidR="007A3946" w:rsidRPr="00725E71" w:rsidRDefault="007A3946" w:rsidP="009E2037">
      <w:pPr>
        <w:shd w:val="clear" w:color="auto" w:fill="FFFFFF"/>
        <w:spacing w:before="120" w:after="120" w:line="234" w:lineRule="atLeast"/>
        <w:jc w:val="both"/>
        <w:rPr>
          <w:rFonts w:eastAsia="Times New Roman" w:cs="Times New Roman"/>
          <w:color w:val="000000"/>
          <w:szCs w:val="28"/>
        </w:rPr>
      </w:pPr>
      <w:r w:rsidRPr="00725E71">
        <w:rPr>
          <w:rFonts w:eastAsia="Times New Roman" w:cs="Times New Roman"/>
          <w:color w:val="000000"/>
          <w:szCs w:val="28"/>
          <w:lang w:val="vi-VN"/>
        </w:rPr>
        <w:t>……….……….……….……….……….……….……….……….…………(1</w:t>
      </w:r>
      <w:r w:rsidRPr="00725E71">
        <w:rPr>
          <w:rFonts w:eastAsia="Times New Roman" w:cs="Times New Roman"/>
          <w:color w:val="000000"/>
          <w:szCs w:val="28"/>
        </w:rPr>
        <w:t>3</w:t>
      </w:r>
      <w:r w:rsidRPr="00725E71">
        <w:rPr>
          <w:rFonts w:eastAsia="Times New Roman" w:cs="Times New Roman"/>
          <w:color w:val="000000"/>
          <w:szCs w:val="28"/>
          <w:lang w:val="vi-VN"/>
        </w:rPr>
        <w:t>)</w:t>
      </w:r>
    </w:p>
    <w:p w14:paraId="641F83F7" w14:textId="77777777" w:rsidR="007A3946" w:rsidRPr="00725E71" w:rsidRDefault="007A3946" w:rsidP="007A3946">
      <w:pPr>
        <w:shd w:val="clear" w:color="auto" w:fill="FFFFFF"/>
        <w:spacing w:before="120" w:after="120" w:line="234" w:lineRule="atLeast"/>
        <w:rPr>
          <w:rFonts w:eastAsia="Times New Roman" w:cs="Times New Roman"/>
          <w:color w:val="000000"/>
          <w:szCs w:val="28"/>
        </w:rPr>
      </w:pPr>
      <w:r w:rsidRPr="00725E71">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A3946" w:rsidRPr="00725E71" w14:paraId="39C53135" w14:textId="77777777" w:rsidTr="00DC1ACE">
        <w:trPr>
          <w:tblCellSpacing w:w="0" w:type="dxa"/>
        </w:trPr>
        <w:tc>
          <w:tcPr>
            <w:tcW w:w="4428" w:type="dxa"/>
            <w:shd w:val="clear" w:color="auto" w:fill="FFFFFF"/>
            <w:tcMar>
              <w:top w:w="0" w:type="dxa"/>
              <w:left w:w="108" w:type="dxa"/>
              <w:bottom w:w="0" w:type="dxa"/>
              <w:right w:w="108" w:type="dxa"/>
            </w:tcMar>
            <w:hideMark/>
          </w:tcPr>
          <w:p w14:paraId="28168D73" w14:textId="77777777" w:rsidR="007A3946" w:rsidRPr="009E2037" w:rsidRDefault="007A3946" w:rsidP="00DC1ACE">
            <w:pPr>
              <w:spacing w:before="120" w:after="120" w:line="234" w:lineRule="atLeast"/>
              <w:rPr>
                <w:rFonts w:eastAsia="Times New Roman" w:cs="Times New Roman"/>
                <w:color w:val="000000"/>
                <w:sz w:val="24"/>
                <w:szCs w:val="24"/>
              </w:rPr>
            </w:pPr>
            <w:r w:rsidRPr="00725E71">
              <w:rPr>
                <w:rFonts w:eastAsia="Times New Roman" w:cs="Times New Roman"/>
                <w:b/>
                <w:bCs/>
                <w:i/>
                <w:iCs/>
                <w:color w:val="000000"/>
                <w:szCs w:val="28"/>
                <w:lang w:val="vi-VN"/>
              </w:rPr>
              <w:br/>
            </w:r>
            <w:r w:rsidRPr="009E2037">
              <w:rPr>
                <w:rFonts w:eastAsia="Times New Roman" w:cs="Times New Roman"/>
                <w:b/>
                <w:bCs/>
                <w:iCs/>
                <w:color w:val="000000"/>
                <w:sz w:val="24"/>
                <w:szCs w:val="24"/>
                <w:lang w:val="vi-VN"/>
              </w:rPr>
              <w:t>Nơi nhận:</w:t>
            </w:r>
            <w:r w:rsidRPr="009E2037">
              <w:rPr>
                <w:rFonts w:eastAsia="Times New Roman" w:cs="Times New Roman"/>
                <w:b/>
                <w:bCs/>
                <w:iCs/>
                <w:color w:val="000000"/>
                <w:sz w:val="24"/>
                <w:szCs w:val="24"/>
                <w:lang w:val="vi-VN"/>
              </w:rPr>
              <w:br/>
            </w:r>
            <w:r w:rsidRPr="009E2037">
              <w:rPr>
                <w:rFonts w:eastAsia="Times New Roman" w:cs="Times New Roman"/>
                <w:color w:val="000000"/>
                <w:sz w:val="24"/>
                <w:szCs w:val="24"/>
                <w:lang w:val="vi-VN"/>
              </w:rPr>
              <w:t>- </w:t>
            </w:r>
            <w:r w:rsidRPr="009E2037">
              <w:rPr>
                <w:rFonts w:eastAsia="Times New Roman" w:cs="Times New Roman"/>
                <w:color w:val="000000"/>
                <w:sz w:val="24"/>
                <w:szCs w:val="24"/>
              </w:rPr>
              <w:t>…………;</w:t>
            </w:r>
            <w:r w:rsidRPr="009E2037">
              <w:rPr>
                <w:rFonts w:eastAsia="Times New Roman" w:cs="Times New Roman"/>
                <w:color w:val="000000"/>
                <w:sz w:val="24"/>
                <w:szCs w:val="24"/>
              </w:rPr>
              <w:br/>
              <w:t>- …………;</w:t>
            </w:r>
            <w:r w:rsidRPr="009E2037">
              <w:rPr>
                <w:rFonts w:eastAsia="Times New Roman" w:cs="Times New Roman"/>
                <w:color w:val="000000"/>
                <w:sz w:val="24"/>
                <w:szCs w:val="24"/>
              </w:rPr>
              <w:br/>
            </w:r>
            <w:r w:rsidRPr="009E2037">
              <w:rPr>
                <w:rFonts w:eastAsia="Times New Roman" w:cs="Times New Roman"/>
                <w:color w:val="000000"/>
                <w:sz w:val="24"/>
                <w:szCs w:val="24"/>
                <w:lang w:val="vi-VN"/>
              </w:rPr>
              <w:t>- Lưu: VT, (1</w:t>
            </w:r>
            <w:r w:rsidRPr="009E2037">
              <w:rPr>
                <w:rFonts w:eastAsia="Times New Roman" w:cs="Times New Roman"/>
                <w:color w:val="000000"/>
                <w:sz w:val="24"/>
                <w:szCs w:val="24"/>
              </w:rPr>
              <w:t>4</w:t>
            </w:r>
            <w:r w:rsidRPr="009E2037">
              <w:rPr>
                <w:rFonts w:eastAsia="Times New Roman" w:cs="Times New Roman"/>
                <w:color w:val="000000"/>
                <w:sz w:val="24"/>
                <w:szCs w:val="24"/>
                <w:lang w:val="vi-VN"/>
              </w:rPr>
              <w:t>), (1</w:t>
            </w:r>
            <w:r w:rsidRPr="009E2037">
              <w:rPr>
                <w:rFonts w:eastAsia="Times New Roman" w:cs="Times New Roman"/>
                <w:color w:val="000000"/>
                <w:sz w:val="24"/>
                <w:szCs w:val="24"/>
              </w:rPr>
              <w:t>5</w:t>
            </w:r>
            <w:r w:rsidRPr="009E2037">
              <w:rPr>
                <w:rFonts w:eastAsia="Times New Roman" w:cs="Times New Roman"/>
                <w:color w:val="000000"/>
                <w:sz w:val="24"/>
                <w:szCs w:val="24"/>
                <w:lang w:val="vi-VN"/>
              </w:rPr>
              <w:t>).</w:t>
            </w:r>
          </w:p>
        </w:tc>
        <w:tc>
          <w:tcPr>
            <w:tcW w:w="4428" w:type="dxa"/>
            <w:shd w:val="clear" w:color="auto" w:fill="FFFFFF"/>
            <w:tcMar>
              <w:top w:w="0" w:type="dxa"/>
              <w:left w:w="108" w:type="dxa"/>
              <w:bottom w:w="0" w:type="dxa"/>
              <w:right w:w="108" w:type="dxa"/>
            </w:tcMar>
            <w:hideMark/>
          </w:tcPr>
          <w:p w14:paraId="043D2BC7" w14:textId="77777777" w:rsidR="007A3946" w:rsidRPr="00725E71" w:rsidRDefault="007A3946" w:rsidP="00DC1ACE">
            <w:pPr>
              <w:spacing w:before="120" w:after="120" w:line="234" w:lineRule="atLeast"/>
              <w:jc w:val="center"/>
              <w:rPr>
                <w:rFonts w:eastAsia="Times New Roman" w:cs="Times New Roman"/>
                <w:color w:val="000000"/>
                <w:szCs w:val="28"/>
              </w:rPr>
            </w:pPr>
            <w:r w:rsidRPr="00725E71">
              <w:rPr>
                <w:rFonts w:eastAsia="Times New Roman" w:cs="Times New Roman"/>
                <w:color w:val="000000"/>
                <w:szCs w:val="28"/>
                <w:lang w:val="vi-VN"/>
              </w:rPr>
              <w:t>.......................(5)</w:t>
            </w:r>
            <w:r w:rsidRPr="00725E71">
              <w:rPr>
                <w:rFonts w:eastAsia="Times New Roman" w:cs="Times New Roman"/>
                <w:color w:val="000000"/>
                <w:szCs w:val="28"/>
                <w:lang w:val="vi-VN"/>
              </w:rPr>
              <w:br/>
            </w:r>
            <w:r w:rsidRPr="00725E71">
              <w:rPr>
                <w:rFonts w:eastAsia="Times New Roman" w:cs="Times New Roman"/>
                <w:i/>
                <w:iCs/>
                <w:color w:val="000000"/>
                <w:szCs w:val="28"/>
                <w:lang w:val="vi-VN"/>
              </w:rPr>
              <w:t>(Chữ ký, dấu)</w:t>
            </w:r>
            <w:r w:rsidRPr="00725E71">
              <w:rPr>
                <w:rFonts w:eastAsia="Times New Roman" w:cs="Times New Roman"/>
                <w:i/>
                <w:iCs/>
                <w:color w:val="000000"/>
                <w:szCs w:val="28"/>
                <w:lang w:val="vi-VN"/>
              </w:rPr>
              <w:br/>
            </w:r>
            <w:r w:rsidRPr="00725E71">
              <w:rPr>
                <w:rFonts w:eastAsia="Times New Roman" w:cs="Times New Roman"/>
                <w:i/>
                <w:iCs/>
                <w:color w:val="000000"/>
                <w:szCs w:val="28"/>
                <w:lang w:val="vi-VN"/>
              </w:rPr>
              <w:br/>
            </w:r>
            <w:r w:rsidRPr="00725E71">
              <w:rPr>
                <w:rFonts w:eastAsia="Times New Roman" w:cs="Times New Roman"/>
                <w:i/>
                <w:iCs/>
                <w:color w:val="000000"/>
                <w:szCs w:val="28"/>
                <w:lang w:val="vi-VN"/>
              </w:rPr>
              <w:br/>
            </w:r>
            <w:r w:rsidRPr="00725E71">
              <w:rPr>
                <w:rFonts w:eastAsia="Times New Roman" w:cs="Times New Roman"/>
                <w:i/>
                <w:iCs/>
                <w:color w:val="000000"/>
                <w:szCs w:val="28"/>
                <w:lang w:val="vi-VN"/>
              </w:rPr>
              <w:br/>
            </w:r>
            <w:r w:rsidRPr="00725E71">
              <w:rPr>
                <w:rFonts w:eastAsia="Times New Roman" w:cs="Times New Roman"/>
                <w:i/>
                <w:iCs/>
                <w:color w:val="000000"/>
                <w:szCs w:val="28"/>
                <w:lang w:val="vi-VN"/>
              </w:rPr>
              <w:br/>
            </w:r>
            <w:r w:rsidRPr="00725E71">
              <w:rPr>
                <w:rFonts w:eastAsia="Times New Roman" w:cs="Times New Roman"/>
                <w:b/>
                <w:bCs/>
                <w:color w:val="000000"/>
                <w:szCs w:val="28"/>
                <w:lang w:val="vi-VN"/>
              </w:rPr>
              <w:t>Họ và tên</w:t>
            </w:r>
          </w:p>
        </w:tc>
      </w:tr>
    </w:tbl>
    <w:p w14:paraId="5CFD95C5" w14:textId="77777777" w:rsidR="009E2037" w:rsidRDefault="009E2037" w:rsidP="007A3946">
      <w:pPr>
        <w:shd w:val="clear" w:color="auto" w:fill="FFFFFF"/>
        <w:spacing w:before="120" w:after="120" w:line="234" w:lineRule="atLeast"/>
        <w:rPr>
          <w:rFonts w:eastAsia="Times New Roman" w:cs="Times New Roman"/>
          <w:b/>
          <w:bCs/>
          <w:color w:val="000000"/>
          <w:sz w:val="24"/>
          <w:szCs w:val="24"/>
          <w:lang w:val="vi-VN"/>
        </w:rPr>
      </w:pPr>
    </w:p>
    <w:p w14:paraId="07678667"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b/>
          <w:bCs/>
          <w:color w:val="000000"/>
          <w:sz w:val="24"/>
          <w:szCs w:val="24"/>
          <w:lang w:val="vi-VN"/>
        </w:rPr>
        <w:t>Ghi chú:</w:t>
      </w:r>
    </w:p>
    <w:p w14:paraId="299BDD1C"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lastRenderedPageBreak/>
        <w:t>(1) Tên cơ quan cấp trên trực tiếp (nếu có).</w:t>
      </w:r>
    </w:p>
    <w:p w14:paraId="5B7E3DC8"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t xml:space="preserve">(2) Tên cơ quan ban hành Kết luận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15150DDB"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t xml:space="preserve">(3) Chữ viết tắt tên cơ quan ban hành Kết luận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63C1491F"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t xml:space="preserve">(4) Tên cuộc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091F1DCE"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t xml:space="preserve">(5) Chức danh của Người ra quyết định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09C71EC3"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t xml:space="preserve">(6) Tên Đoàn </w:t>
      </w:r>
      <w:r w:rsidR="0061077E" w:rsidRPr="009E2037">
        <w:rPr>
          <w:rFonts w:eastAsia="Times New Roman" w:cs="Times New Roman"/>
          <w:color w:val="000000"/>
          <w:sz w:val="24"/>
          <w:szCs w:val="24"/>
          <w:lang w:val="vi-VN"/>
        </w:rPr>
        <w:t>kiểm tra</w:t>
      </w:r>
    </w:p>
    <w:p w14:paraId="36F3D7C9" w14:textId="77777777" w:rsidR="007A3946" w:rsidRPr="009E2037" w:rsidRDefault="007A3946" w:rsidP="002B6E0B">
      <w:pPr>
        <w:shd w:val="clear" w:color="auto" w:fill="FFFFFF"/>
        <w:spacing w:before="120" w:after="120" w:line="234" w:lineRule="atLeast"/>
        <w:ind w:firstLine="426"/>
        <w:rPr>
          <w:rFonts w:eastAsia="Times New Roman" w:cs="Times New Roman"/>
          <w:color w:val="000000"/>
          <w:sz w:val="24"/>
          <w:szCs w:val="24"/>
        </w:rPr>
      </w:pPr>
      <w:r w:rsidRPr="009E2037">
        <w:rPr>
          <w:rFonts w:eastAsia="Times New Roman" w:cs="Times New Roman"/>
          <w:color w:val="000000"/>
          <w:sz w:val="24"/>
          <w:szCs w:val="24"/>
          <w:lang w:val="vi-VN"/>
        </w:rPr>
        <w:t xml:space="preserve">(7) Cơ quan, tổ chức, cá nhân là đối tượng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43AA15A8"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 xml:space="preserve">(8) Khái quát đặc điểm tình hình tổ chức, hoạt động có liên quan đến nội dung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xml:space="preserve"> của cơ quan, tổ chức, cá nhân là đối tượng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6F0DAD7D"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 xml:space="preserve">(9) Nêu kết quả kiểm tra, xác minh thực tế tình hình hoạt động của cơ quan, tổ chức, cá nhân là đối tượng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xml:space="preserve"> theo mục đích, yêu cầu, nội dung, nhiệm vụ mà quyết định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xml:space="preserve"> đặt ra.</w:t>
      </w:r>
    </w:p>
    <w:p w14:paraId="7AC57DFB"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 xml:space="preserve">(10) Nhận xét về việc thực hiện chính sách, pháp luật, nhiệm vụ được giao của cơ quan, tổ chức, cá nhân là đối tượng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xác định rõ ưu điểm (mặt làm được, làm đúng), nhược điểm (tồn tại thiếu sót, sai phạm - nếu có).</w:t>
      </w:r>
    </w:p>
    <w:p w14:paraId="057F03D8"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 xml:space="preserve">(11) Kết luận về những nội dung được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những việc đã làm đúng, làm tốt và có hiệu quả, chỉ ra những vấn đề còn tồn tại, thiếu sót, khuyết điểm sai phạm, thực hiện chưa đúng chính sách, pháp luật, xác định rõ trách nhiệm tập thể, cá nhân về từng hành vi vi phạm; hậu quả, thiệt hại do hành vi vi phạm gây ra (nếu có). Trong trường hợp có hành vi tham nhũng thì nêu rõ trách nhiệm của người đứng đầu cơ quan, tổ chức để xảy ra hành vi tham nhũng theo các mức độ vi phạm.</w:t>
      </w:r>
    </w:p>
    <w:p w14:paraId="74C31A1B"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 xml:space="preserve">(12) Các biện pháp xử lý của Người ra quyết định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xml:space="preserve">, Trưởng đoàn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 xml:space="preserve"> hoặc cơ quan, tổ chức có thẩm quyền đã áp dụng trong quá trình tiến hành </w:t>
      </w:r>
      <w:r w:rsidR="0061077E" w:rsidRPr="009E2037">
        <w:rPr>
          <w:rFonts w:eastAsia="Times New Roman" w:cs="Times New Roman"/>
          <w:color w:val="000000"/>
          <w:sz w:val="24"/>
          <w:szCs w:val="24"/>
          <w:lang w:val="vi-VN"/>
        </w:rPr>
        <w:t>kiểm tra</w:t>
      </w:r>
      <w:r w:rsidRPr="009E2037">
        <w:rPr>
          <w:rFonts w:eastAsia="Times New Roman" w:cs="Times New Roman"/>
          <w:color w:val="000000"/>
          <w:sz w:val="24"/>
          <w:szCs w:val="24"/>
          <w:lang w:val="vi-VN"/>
        </w:rPr>
        <w:t>.</w:t>
      </w:r>
    </w:p>
    <w:p w14:paraId="7BCD7730"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(13) Xử lý hành chính; xử lý kinh tế (ngoài việc ghi tại Mục 5, thống kê đầy đủ, cụ thể theo phụ lục kèm theo), chuyển hồ sơ vụ việc sai phạm có dấu hiệu tội phạm sang cơ quan điều tra (nếu có).</w:t>
      </w:r>
    </w:p>
    <w:p w14:paraId="14627689"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(14) Chữ viết tắt đơn vị soạn thảo và số lượng bản lưu (nếu cần).</w:t>
      </w:r>
    </w:p>
    <w:p w14:paraId="206A1042" w14:textId="77777777" w:rsidR="007A3946" w:rsidRPr="009E2037" w:rsidRDefault="007A3946" w:rsidP="002B6E0B">
      <w:pPr>
        <w:shd w:val="clear" w:color="auto" w:fill="FFFFFF"/>
        <w:spacing w:before="120" w:after="120" w:line="234" w:lineRule="atLeast"/>
        <w:ind w:firstLine="426"/>
        <w:jc w:val="both"/>
        <w:rPr>
          <w:rFonts w:eastAsia="Times New Roman" w:cs="Times New Roman"/>
          <w:color w:val="000000"/>
          <w:sz w:val="24"/>
          <w:szCs w:val="24"/>
        </w:rPr>
      </w:pPr>
      <w:r w:rsidRPr="009E2037">
        <w:rPr>
          <w:rFonts w:eastAsia="Times New Roman" w:cs="Times New Roman"/>
          <w:color w:val="000000"/>
          <w:sz w:val="24"/>
          <w:szCs w:val="24"/>
          <w:lang w:val="vi-VN"/>
        </w:rPr>
        <w:t>(15) Ký hiệu người soạn thảo văn bản và số lượng bản phát hành (nếu cần).</w:t>
      </w:r>
    </w:p>
    <w:p w14:paraId="1FFE6714" w14:textId="77777777" w:rsidR="007A3946" w:rsidRPr="00C32ABE" w:rsidRDefault="007A3946" w:rsidP="00CF474A">
      <w:pPr>
        <w:spacing w:line="240" w:lineRule="auto"/>
        <w:jc w:val="right"/>
        <w:rPr>
          <w:rFonts w:eastAsia="Times New Roman" w:cs="Times New Roman"/>
          <w:b/>
          <w:bCs/>
          <w:szCs w:val="28"/>
        </w:rPr>
      </w:pPr>
    </w:p>
    <w:sectPr w:rsidR="007A3946" w:rsidRPr="00C32ABE" w:rsidSect="002B6E0B">
      <w:headerReference w:type="default" r:id="rId7"/>
      <w:pgSz w:w="11907" w:h="16839" w:code="9"/>
      <w:pgMar w:top="915" w:right="1134" w:bottom="851" w:left="1276" w:header="720" w:footer="50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85AA8" w14:textId="77777777" w:rsidR="004D0566" w:rsidRDefault="004D0566">
      <w:pPr>
        <w:spacing w:after="0" w:line="240" w:lineRule="auto"/>
      </w:pPr>
      <w:r>
        <w:separator/>
      </w:r>
    </w:p>
  </w:endnote>
  <w:endnote w:type="continuationSeparator" w:id="0">
    <w:p w14:paraId="1FB5BA64" w14:textId="77777777" w:rsidR="004D0566" w:rsidRDefault="004D0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83C2" w14:textId="77777777" w:rsidR="004D0566" w:rsidRDefault="004D0566">
      <w:pPr>
        <w:spacing w:after="0" w:line="240" w:lineRule="auto"/>
      </w:pPr>
      <w:r>
        <w:separator/>
      </w:r>
    </w:p>
  </w:footnote>
  <w:footnote w:type="continuationSeparator" w:id="0">
    <w:p w14:paraId="690C722C" w14:textId="77777777" w:rsidR="004D0566" w:rsidRDefault="004D0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584346"/>
      <w:docPartObj>
        <w:docPartGallery w:val="Page Numbers (Top of Page)"/>
        <w:docPartUnique/>
      </w:docPartObj>
    </w:sdtPr>
    <w:sdtEndPr/>
    <w:sdtContent>
      <w:p w14:paraId="120FB952" w14:textId="7F59D6AA" w:rsidR="00942585" w:rsidRDefault="00DA35BA">
        <w:pPr>
          <w:pStyle w:val="Header"/>
          <w:jc w:val="center"/>
        </w:pPr>
        <w:r>
          <w:fldChar w:fldCharType="begin"/>
        </w:r>
        <w:r>
          <w:instrText xml:space="preserve"> PAGE   \* MERGEFORMAT </w:instrText>
        </w:r>
        <w:r>
          <w:fldChar w:fldCharType="separate"/>
        </w:r>
        <w:r w:rsidR="006C5037">
          <w:rPr>
            <w:noProof/>
          </w:rPr>
          <w:t>10</w:t>
        </w:r>
        <w:r>
          <w:rPr>
            <w:noProof/>
          </w:rPr>
          <w:fldChar w:fldCharType="end"/>
        </w:r>
      </w:p>
    </w:sdtContent>
  </w:sdt>
  <w:p w14:paraId="00453B09" w14:textId="77777777" w:rsidR="00942585" w:rsidRDefault="004D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337A8"/>
    <w:multiLevelType w:val="hybridMultilevel"/>
    <w:tmpl w:val="6B96B08E"/>
    <w:lvl w:ilvl="0" w:tplc="3E8E4E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74A"/>
    <w:rsid w:val="00026200"/>
    <w:rsid w:val="00094C9D"/>
    <w:rsid w:val="000A6457"/>
    <w:rsid w:val="00123A79"/>
    <w:rsid w:val="00177FA3"/>
    <w:rsid w:val="002B6E0B"/>
    <w:rsid w:val="0036573F"/>
    <w:rsid w:val="00427409"/>
    <w:rsid w:val="00465795"/>
    <w:rsid w:val="0049038B"/>
    <w:rsid w:val="004A0A3F"/>
    <w:rsid w:val="004A4662"/>
    <w:rsid w:val="004C57A0"/>
    <w:rsid w:val="004D0566"/>
    <w:rsid w:val="004E542D"/>
    <w:rsid w:val="005B7EC0"/>
    <w:rsid w:val="005C49DA"/>
    <w:rsid w:val="0061077E"/>
    <w:rsid w:val="0066013C"/>
    <w:rsid w:val="006C5037"/>
    <w:rsid w:val="006F23EF"/>
    <w:rsid w:val="007123C6"/>
    <w:rsid w:val="007158F2"/>
    <w:rsid w:val="00725E71"/>
    <w:rsid w:val="0074141A"/>
    <w:rsid w:val="007764B4"/>
    <w:rsid w:val="007A3946"/>
    <w:rsid w:val="00860388"/>
    <w:rsid w:val="00867C4C"/>
    <w:rsid w:val="008D41D2"/>
    <w:rsid w:val="00922A0C"/>
    <w:rsid w:val="00935C86"/>
    <w:rsid w:val="009672F9"/>
    <w:rsid w:val="009862CA"/>
    <w:rsid w:val="009A2924"/>
    <w:rsid w:val="009B3342"/>
    <w:rsid w:val="009B61D4"/>
    <w:rsid w:val="009E2037"/>
    <w:rsid w:val="00A02AB9"/>
    <w:rsid w:val="00AA2289"/>
    <w:rsid w:val="00AB37BB"/>
    <w:rsid w:val="00AF35E7"/>
    <w:rsid w:val="00B00803"/>
    <w:rsid w:val="00BA3CAC"/>
    <w:rsid w:val="00C127FA"/>
    <w:rsid w:val="00C57783"/>
    <w:rsid w:val="00CA31C4"/>
    <w:rsid w:val="00CF113B"/>
    <w:rsid w:val="00CF474A"/>
    <w:rsid w:val="00D33A0E"/>
    <w:rsid w:val="00DA1050"/>
    <w:rsid w:val="00DA35BA"/>
    <w:rsid w:val="00DD1479"/>
    <w:rsid w:val="00E30D02"/>
    <w:rsid w:val="00EB5AB5"/>
    <w:rsid w:val="00EF5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6098F"/>
  <w15:chartTrackingRefBased/>
  <w15:docId w15:val="{69A2AAC1-8A62-4239-8DD1-657F35BD0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74A"/>
    <w:pPr>
      <w:spacing w:after="200" w:line="276" w:lineRule="auto"/>
    </w:pPr>
    <w:rPr>
      <w:rFonts w:ascii="Times New Roman" w:hAnsi="Times New Roman"/>
      <w:sz w:val="28"/>
    </w:rPr>
  </w:style>
  <w:style w:type="paragraph" w:styleId="Heading1">
    <w:name w:val="heading 1"/>
    <w:basedOn w:val="Normal"/>
    <w:next w:val="Normal"/>
    <w:link w:val="Heading1Char"/>
    <w:autoRedefine/>
    <w:uiPriority w:val="9"/>
    <w:qFormat/>
    <w:rsid w:val="006F23EF"/>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after="0"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spacing w:before="120" w:after="0"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CF4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74A"/>
    <w:rPr>
      <w:rFonts w:ascii="Times New Roman" w:hAnsi="Times New Roman"/>
      <w:sz w:val="28"/>
    </w:rPr>
  </w:style>
  <w:style w:type="table" w:styleId="TableGrid">
    <w:name w:val="Table Grid"/>
    <w:basedOn w:val="TableNormal"/>
    <w:uiPriority w:val="39"/>
    <w:rsid w:val="00CF47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62CA"/>
    <w:pPr>
      <w:ind w:left="720"/>
      <w:contextualSpacing/>
    </w:pPr>
  </w:style>
  <w:style w:type="paragraph" w:styleId="Footer">
    <w:name w:val="footer"/>
    <w:basedOn w:val="Normal"/>
    <w:link w:val="FooterChar"/>
    <w:uiPriority w:val="99"/>
    <w:unhideWhenUsed/>
    <w:rsid w:val="002B6E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6E0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Nguyen Thi</dc:creator>
  <cp:keywords/>
  <dc:description/>
  <cp:lastModifiedBy>Administrator</cp:lastModifiedBy>
  <cp:revision>9</cp:revision>
  <dcterms:created xsi:type="dcterms:W3CDTF">2026-04-24T09:41:00Z</dcterms:created>
  <dcterms:modified xsi:type="dcterms:W3CDTF">2026-05-11T01:32:00Z</dcterms:modified>
</cp:coreProperties>
</file>